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6492240" cy="20288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anner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20288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t>Version: 2025-10-06  ·  © 2025 AYP Consulting Limited | NYSC SAED | 9ja Travelhub</w:t>
      </w:r>
    </w:p>
    <w:p/>
    <w:p>
      <w:pPr>
        <w:pStyle w:val="Heading1"/>
      </w:pPr>
      <w:r>
        <w:t>1. Project Overview</w:t>
      </w:r>
    </w:p>
    <w:p>
      <w:r>
        <w:t>The Start-Your-Own-Travelpreneur (SYOT) Programme is a partnership between AYP Consulting Limited and NYSC SAED, supported by 9ja Travelhub and implementing partners. The programme will create 7,740 global remote Travelpreneur jobs by combining online training, instructor-led training (ILT), certification, and funding referrals to launch profitable Online Travel Agency (OTA) business portals.</w:t>
      </w:r>
    </w:p>
    <w:p>
      <w:pPr>
        <w:pStyle w:val="ListBullet"/>
      </w:pPr>
      <w:r>
        <w:t>NYSC members (serving and ex-corps), graduates, women, migrants, and returnees.</w:t>
      </w:r>
    </w:p>
    <w:p>
      <w:pPr>
        <w:pStyle w:val="ListBullet"/>
      </w:pPr>
      <w:r>
        <w:t>Diaspora investors supporting the Travelpreneur Investment Programme.</w:t>
      </w:r>
    </w:p>
    <w:p>
      <w:pPr>
        <w:pStyle w:val="Heading1"/>
      </w:pPr>
      <w:r>
        <w:t>2. Implementation Process Flow (Official 7-Step Sequence)</w:t>
      </w:r>
    </w:p>
    <w:p>
      <w:r>
        <w:drawing>
          <wp:inline xmlns:a="http://schemas.openxmlformats.org/drawingml/2006/main" xmlns:pic="http://schemas.openxmlformats.org/drawingml/2006/picture">
            <wp:extent cx="6217920" cy="349758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lowchart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17920" cy="34975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ListNumber"/>
      </w:pPr>
      <w:r>
        <w:t>1. Proposal Submission (AYP → NYSC SAED)</w:t>
      </w:r>
    </w:p>
    <w:p>
      <w:pPr>
        <w:pStyle w:val="ListNumber"/>
      </w:pPr>
      <w:r>
        <w:t>2. Invitation for Presentation (SAED Team)</w:t>
      </w:r>
    </w:p>
    <w:p>
      <w:pPr>
        <w:pStyle w:val="ListNumber"/>
      </w:pPr>
      <w:r>
        <w:t>3. Request for Draft MOU (AYP)</w:t>
      </w:r>
    </w:p>
    <w:p>
      <w:pPr>
        <w:pStyle w:val="ListNumber"/>
      </w:pPr>
      <w:r>
        <w:t>4. Draft MOU Submission (NYSC SAED → AYP)</w:t>
      </w:r>
    </w:p>
    <w:p>
      <w:pPr>
        <w:pStyle w:val="ListNumber"/>
      </w:pPr>
      <w:r>
        <w:t>5. Draft Endorsement for Execution (AYP → SAED)</w:t>
      </w:r>
    </w:p>
    <w:p>
      <w:pPr>
        <w:pStyle w:val="ListNumber"/>
      </w:pPr>
      <w:r>
        <w:t>6. MOU Execution (Pending Sign-off)</w:t>
      </w:r>
    </w:p>
    <w:p>
      <w:pPr>
        <w:pStyle w:val="ListNumber"/>
      </w:pPr>
      <w:r>
        <w:t>7. Submit Train-the-Trainer Manual (to SAED)</w:t>
      </w:r>
    </w:p>
    <w:p>
      <w:pPr>
        <w:pStyle w:val="Heading1"/>
      </w:pPr>
      <w:r>
        <w:t>3. Trainer Execution Phases (A–G)</w:t>
      </w:r>
    </w:p>
    <w:p>
      <w:r>
        <w:drawing>
          <wp:inline xmlns:a="http://schemas.openxmlformats.org/drawingml/2006/main" xmlns:pic="http://schemas.openxmlformats.org/drawingml/2006/picture">
            <wp:extent cx="6217920" cy="3497580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workflow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17920" cy="34975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A. Orientation Camp Participation</w:t>
      </w:r>
    </w:p>
    <w:p>
      <w:pPr>
        <w:pStyle w:val="ListBullet"/>
      </w:pPr>
      <w:r>
        <w:t>Deliver a 20-minute SAED session introducing the SYOT Programme.</w:t>
      </w:r>
    </w:p>
    <w:p>
      <w:pPr>
        <w:pStyle w:val="ListBullet"/>
      </w:pPr>
      <w:r>
        <w:t>Display QR codes and WhatsApp links for registration.</w:t>
      </w:r>
    </w:p>
    <w:p>
      <w:pPr>
        <w:pStyle w:val="ListBullet"/>
      </w:pPr>
      <w:r>
        <w:t>Collect lists of interested corps members with Name, State Code, Email, Phone.</w:t>
      </w:r>
    </w:p>
    <w:p>
      <w:pPr>
        <w:pStyle w:val="Heading2"/>
      </w:pPr>
      <w:r>
        <w:t>B. WhatsApp Subscription &amp; Screening</w:t>
      </w:r>
    </w:p>
    <w:p>
      <w:pPr>
        <w:pStyle w:val="ListBullet"/>
      </w:pPr>
      <w:r>
        <w:t>Send approved welcome message and collect identity verification details.</w:t>
      </w:r>
    </w:p>
    <w:p>
      <w:pPr>
        <w:pStyle w:val="ListBullet"/>
      </w:pPr>
      <w:r>
        <w:t>Screen for readiness and confirm interest and payment option.</w:t>
      </w:r>
    </w:p>
    <w:p>
      <w:pPr>
        <w:pStyle w:val="Heading2"/>
      </w:pPr>
      <w:r>
        <w:t>C. Enrollment &amp; Payment Options</w:t>
      </w:r>
    </w:p>
    <w:p>
      <w:pPr>
        <w:pStyle w:val="ListBullet"/>
      </w:pPr>
      <w:r>
        <w:t>Provide enrollment link to https://9jatravelhubelearning.com.</w:t>
      </w:r>
    </w:p>
    <w:p>
      <w:pPr>
        <w:pStyle w:val="ListBullet"/>
      </w:pPr>
      <w:r>
        <w:t>Share payment options: full or two equal installments.</w:t>
      </w:r>
    </w:p>
    <w:p>
      <w:pPr>
        <w:pStyle w:val="ListBullet"/>
      </w:pPr>
      <w:r>
        <w:t>Verify receipts via Nominated Payment Collection Bank portal.</w:t>
      </w:r>
    </w:p>
    <w:p>
      <w:pPr>
        <w:pStyle w:val="Heading2"/>
      </w:pPr>
      <w:r>
        <w:t>D. Online Learning Phase</w:t>
      </w:r>
    </w:p>
    <w:p>
      <w:pPr>
        <w:pStyle w:val="ListBullet"/>
      </w:pPr>
      <w:r>
        <w:t>Issue credentials for the Virtual Learning Centre.</w:t>
      </w:r>
    </w:p>
    <w:p>
      <w:pPr>
        <w:pStyle w:val="ListBullet"/>
      </w:pPr>
      <w:r>
        <w:t>Monitor module completion and assignment submissions.</w:t>
      </w:r>
    </w:p>
    <w:p>
      <w:pPr>
        <w:pStyle w:val="ListBullet"/>
      </w:pPr>
      <w:r>
        <w:t>Provide weekly support via WhatsApp helpdesk.</w:t>
      </w:r>
    </w:p>
    <w:p>
      <w:pPr>
        <w:pStyle w:val="Heading2"/>
      </w:pPr>
      <w:r>
        <w:t>E. Instructor-Led Training (ILT) &amp; Assessment</w:t>
      </w:r>
    </w:p>
    <w:p>
      <w:pPr>
        <w:pStyle w:val="ListBullet"/>
      </w:pPr>
      <w:r>
        <w:t>Schedule 1-day ILT cohort per state (virtual or hybrid).</w:t>
      </w:r>
    </w:p>
    <w:p>
      <w:pPr>
        <w:pStyle w:val="ListBullet"/>
      </w:pPr>
      <w:r>
        <w:t>Conduct assessments via the Learning Portal or secure form.</w:t>
      </w:r>
    </w:p>
    <w:p>
      <w:pPr>
        <w:pStyle w:val="ListBullet"/>
      </w:pPr>
      <w:r>
        <w:t>Publish pass/fail results and feedback.</w:t>
      </w:r>
    </w:p>
    <w:p>
      <w:pPr>
        <w:pStyle w:val="Heading2"/>
      </w:pPr>
      <w:r>
        <w:t>F. Startup Training &amp; Bankable Business Plan</w:t>
      </w:r>
    </w:p>
    <w:p>
      <w:pPr>
        <w:pStyle w:val="ListBullet"/>
      </w:pPr>
      <w:r>
        <w:t>Use the standard SYOT business plan template.</w:t>
      </w:r>
    </w:p>
    <w:p>
      <w:pPr>
        <w:pStyle w:val="ListBullet"/>
      </w:pPr>
      <w:r>
        <w:t>Validate unit economics and revenue projections.</w:t>
      </w:r>
    </w:p>
    <w:p>
      <w:pPr>
        <w:pStyle w:val="ListBullet"/>
      </w:pPr>
      <w:r>
        <w:t>Prepare participants for funder-facing Q&amp;A.</w:t>
      </w:r>
    </w:p>
    <w:p>
      <w:pPr>
        <w:pStyle w:val="Heading2"/>
      </w:pPr>
      <w:r>
        <w:t>G. Funding &amp; Referrals Pitch Presentation</w:t>
      </w:r>
    </w:p>
    <w:p>
      <w:pPr>
        <w:pStyle w:val="ListBullet"/>
      </w:pPr>
      <w:r>
        <w:t>Guide trainees to pitch to BOI, Payment Banks, Diaspora investors.</w:t>
      </w:r>
    </w:p>
    <w:p>
      <w:pPr>
        <w:pStyle w:val="ListBullet"/>
      </w:pPr>
      <w:r>
        <w:t>Engage airlines, NATOP, and private sector allies for partnerships.</w:t>
      </w:r>
    </w:p>
    <w:p>
      <w:pPr>
        <w:pStyle w:val="ListBullet"/>
      </w:pPr>
      <w:r>
        <w:t>Track outcomes and update referral logs.</w:t>
      </w:r>
    </w:p>
    <w:p>
      <w:pPr>
        <w:pStyle w:val="Heading1"/>
      </w:pPr>
      <w:r>
        <w:t>4. Sample WhatsApp Enrollment Script</w:t>
      </w:r>
    </w:p>
    <w:p>
      <w:r>
        <w:t>Hello 👋! Welcome to the Start-Your-Own-Travelpreneur (SYOT) Programme in partnership with NYSC SAED and AYP Consulting.</w:t>
        <w:br/>
        <w:br/>
        <w:t>Please reply with your details:</w:t>
        <w:br/>
        <w:t>• Full Name</w:t>
        <w:br/>
        <w:t>• State Code / Call-Up No.</w:t>
        <w:br/>
        <w:t>• Email Address</w:t>
        <w:br/>
        <w:t>• Preferred Payment Option (Full / 2 Installments)</w:t>
        <w:br/>
        <w:br/>
        <w:t>You’ll receive your enrollment link and training instructions within 24 hours.</w:t>
      </w:r>
    </w:p>
    <w:p>
      <w:pPr>
        <w:pStyle w:val="Heading1"/>
      </w:pPr>
      <w:r>
        <w:t>5. Platforms &amp; Contacts</w:t>
      </w:r>
    </w:p>
    <w:p>
      <w:r>
        <w:t>Training Portal: https://9jatravelhubelearning.com</w:t>
      </w:r>
    </w:p>
    <w:p>
      <w:r>
        <w:t>SYOT Business Portal: https://9jatravelhub.online</w:t>
      </w:r>
    </w:p>
    <w:p>
      <w:r>
        <w:t>Support Email: info@9jatravelhub.online</w:t>
      </w:r>
    </w:p>
    <w:p>
      <w:r>
        <w:t>WhatsApp Helpline: +234-803-661-7598</w:t>
      </w:r>
    </w:p>
    <w:p>
      <w:pPr>
        <w:pStyle w:val="Heading1"/>
      </w:pPr>
      <w:r>
        <w:t>6. Branding &amp; Implementing Partners</w:t>
      </w:r>
    </w:p>
    <w:p>
      <w:r>
        <w:t>Header: AYP Consulting Limited × NYSC SAED</w:t>
      </w:r>
    </w:p>
    <w:p>
      <w:r>
        <w:t>Footer (Implementing Partners): AYP Hosted Solutions, 9ja Travelhub (Online &amp; International), Nigerian Banks (Payment Collection), Traveloka, 9ja Musicpreneurs Hub, Nigeria Telcos.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drawing>
        <wp:inline xmlns:a="http://schemas.openxmlformats.org/drawingml/2006/main" xmlns:pic="http://schemas.openxmlformats.org/drawingml/2006/picture">
          <wp:extent cx="6217920" cy="854964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artners_stri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7920" cy="854964"/>
                  </a:xfrm>
                  <a:prstGeom prst="rect"/>
                </pic:spPr>
              </pic:pic>
            </a:graphicData>
          </a:graphic>
        </wp:inline>
      </w:drawing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drawing>
        <wp:inline xmlns:a="http://schemas.openxmlformats.org/drawingml/2006/main" xmlns:pic="http://schemas.openxmlformats.org/drawingml/2006/picture">
          <wp:extent cx="6217920" cy="854964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header_logo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7920" cy="854964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DejaVu Sans" w:hAnsi="DejaVu Sans" w:eastAsia="DejaVu Sans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3.jpg"/><Relationship Id="rId12" Type="http://schemas.openxmlformats.org/officeDocument/2006/relationships/image" Target="media/image4.png"/><Relationship Id="rId13" Type="http://schemas.openxmlformats.org/officeDocument/2006/relationships/image" Target="media/image5.pn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